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745B0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745B0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745B08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745B08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745B08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5F556E" w:rsidRDefault="005F556E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</w:p>
    <w:p w:rsidR="004D7F6B" w:rsidRPr="00AD39D7" w:rsidRDefault="007C7DEF" w:rsidP="002B705E">
      <w:pPr>
        <w:spacing w:after="0"/>
        <w:jc w:val="center"/>
        <w:rPr>
          <w:rFonts w:ascii="Tahoma" w:hAnsi="Tahoma" w:cs="Tahoma"/>
          <w:b/>
          <w:spacing w:val="-4"/>
          <w:sz w:val="20"/>
          <w:szCs w:val="20"/>
          <w:lang w:val="en-US"/>
        </w:rPr>
      </w:pPr>
      <w:r w:rsidRPr="00745B0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</w:t>
      </w:r>
      <w:r w:rsidRPr="00745B08">
        <w:rPr>
          <w:rFonts w:ascii="Tahoma" w:hAnsi="Tahoma" w:cs="Tahoma"/>
          <w:spacing w:val="-4"/>
          <w:sz w:val="20"/>
          <w:szCs w:val="20"/>
        </w:rPr>
        <w:t>проведение</w:t>
      </w:r>
      <w:r w:rsidR="0057100A">
        <w:rPr>
          <w:rFonts w:ascii="Tahoma" w:hAnsi="Tahoma" w:cs="Tahoma"/>
          <w:spacing w:val="-4"/>
          <w:sz w:val="20"/>
          <w:szCs w:val="20"/>
        </w:rPr>
        <w:t xml:space="preserve"> </w:t>
      </w:r>
      <w:r w:rsidR="00D814C4" w:rsidRPr="00745B08">
        <w:rPr>
          <w:rFonts w:ascii="Tahoma" w:hAnsi="Tahoma" w:cs="Tahoma"/>
          <w:spacing w:val="-4"/>
          <w:sz w:val="20"/>
          <w:szCs w:val="20"/>
        </w:rPr>
        <w:t>открытого</w:t>
      </w:r>
      <w:r w:rsidRPr="00745B08">
        <w:rPr>
          <w:rFonts w:ascii="Tahoma" w:hAnsi="Tahoma" w:cs="Tahoma"/>
          <w:spacing w:val="-4"/>
          <w:sz w:val="20"/>
          <w:szCs w:val="20"/>
        </w:rPr>
        <w:t xml:space="preserve"> конкурса</w:t>
      </w:r>
      <w:r w:rsidR="0057100A">
        <w:rPr>
          <w:rFonts w:ascii="Tahoma" w:hAnsi="Tahoma" w:cs="Tahoma"/>
          <w:spacing w:val="-4"/>
          <w:sz w:val="20"/>
          <w:szCs w:val="20"/>
        </w:rPr>
        <w:t xml:space="preserve"> </w:t>
      </w:r>
      <w:r w:rsidR="00B418AF">
        <w:rPr>
          <w:rFonts w:ascii="Tahoma" w:hAnsi="Tahoma" w:cs="Tahoma"/>
          <w:b/>
          <w:spacing w:val="-4"/>
          <w:sz w:val="20"/>
          <w:szCs w:val="20"/>
        </w:rPr>
        <w:t xml:space="preserve">№ </w:t>
      </w:r>
      <w:r w:rsidR="00AD39D7">
        <w:rPr>
          <w:rFonts w:ascii="Tahoma" w:hAnsi="Tahoma" w:cs="Tahoma"/>
          <w:b/>
          <w:spacing w:val="-4"/>
          <w:sz w:val="20"/>
          <w:szCs w:val="20"/>
        </w:rPr>
        <w:t>2</w:t>
      </w:r>
      <w:r w:rsidR="00AD39D7">
        <w:rPr>
          <w:rFonts w:ascii="Tahoma" w:hAnsi="Tahoma" w:cs="Tahoma"/>
          <w:b/>
          <w:spacing w:val="-4"/>
          <w:sz w:val="20"/>
          <w:szCs w:val="20"/>
          <w:lang w:val="en-US"/>
        </w:rPr>
        <w:t>3</w:t>
      </w:r>
    </w:p>
    <w:p w:rsidR="00FD106A" w:rsidRPr="00B83877" w:rsidRDefault="00AF4E6D" w:rsidP="002B705E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745B08">
        <w:rPr>
          <w:rFonts w:ascii="Tahoma" w:hAnsi="Tahoma" w:cs="Tahoma"/>
          <w:sz w:val="20"/>
          <w:szCs w:val="20"/>
        </w:rPr>
        <w:t>в электронной форме</w:t>
      </w:r>
      <w:r w:rsidR="00D43C4F" w:rsidRPr="00D43C4F">
        <w:rPr>
          <w:rFonts w:ascii="Tahoma" w:hAnsi="Tahoma" w:cs="Tahoma"/>
          <w:sz w:val="20"/>
          <w:szCs w:val="20"/>
        </w:rPr>
        <w:t xml:space="preserve"> </w:t>
      </w:r>
      <w:r w:rsidR="00621F7B" w:rsidRPr="00B83877">
        <w:rPr>
          <w:rFonts w:ascii="Tahoma" w:hAnsi="Tahoma" w:cs="Tahoma"/>
          <w:sz w:val="20"/>
          <w:szCs w:val="20"/>
        </w:rPr>
        <w:t>среди</w:t>
      </w:r>
      <w:r w:rsidR="00D43C4F" w:rsidRPr="00D43C4F">
        <w:rPr>
          <w:rFonts w:ascii="Tahoma" w:hAnsi="Tahoma" w:cs="Tahoma"/>
          <w:sz w:val="20"/>
          <w:szCs w:val="20"/>
        </w:rPr>
        <w:t xml:space="preserve"> </w:t>
      </w:r>
      <w:r w:rsidR="00621F7B" w:rsidRPr="00B83877">
        <w:rPr>
          <w:rFonts w:ascii="Tahoma" w:hAnsi="Tahoma" w:cs="Tahoma"/>
          <w:sz w:val="20"/>
          <w:szCs w:val="20"/>
        </w:rPr>
        <w:t>субъектов малого и среднего предпринимательства</w:t>
      </w:r>
    </w:p>
    <w:p w:rsidR="0011748B" w:rsidRPr="0011748B" w:rsidRDefault="00FD106A" w:rsidP="00B83877">
      <w:pPr>
        <w:pStyle w:val="afff0"/>
        <w:shd w:val="clear" w:color="auto" w:fill="FFFFFF" w:themeFill="background1"/>
        <w:spacing w:before="0" w:after="0"/>
        <w:rPr>
          <w:rFonts w:ascii="Tahoma" w:hAnsi="Tahoma" w:cs="Tahoma"/>
          <w:i w:val="0"/>
          <w:sz w:val="20"/>
          <w:szCs w:val="20"/>
        </w:rPr>
      </w:pPr>
      <w:r w:rsidRPr="00B83877">
        <w:rPr>
          <w:rFonts w:ascii="Tahoma" w:hAnsi="Tahoma" w:cs="Tahoma"/>
          <w:i w:val="0"/>
          <w:sz w:val="20"/>
          <w:szCs w:val="20"/>
        </w:rPr>
        <w:t>(далее-закупка)</w:t>
      </w:r>
      <w:r w:rsidR="0057100A">
        <w:rPr>
          <w:rFonts w:ascii="Tahoma" w:hAnsi="Tahoma" w:cs="Tahoma"/>
          <w:i w:val="0"/>
          <w:sz w:val="20"/>
          <w:szCs w:val="20"/>
        </w:rPr>
        <w:t xml:space="preserve"> </w:t>
      </w:r>
      <w:r w:rsidR="00C7765C" w:rsidRPr="00B83877">
        <w:rPr>
          <w:rFonts w:ascii="Tahoma" w:hAnsi="Tahoma" w:cs="Tahoma"/>
          <w:i w:val="0"/>
          <w:sz w:val="20"/>
          <w:szCs w:val="20"/>
        </w:rPr>
        <w:t xml:space="preserve">на право заключения </w:t>
      </w:r>
      <w:r w:rsidR="00B83877" w:rsidRPr="00B83877">
        <w:rPr>
          <w:rFonts w:ascii="Tahoma" w:hAnsi="Tahoma" w:cs="Tahoma"/>
          <w:i w:val="0"/>
          <w:sz w:val="20"/>
          <w:szCs w:val="20"/>
        </w:rPr>
        <w:t>договора,</w:t>
      </w:r>
    </w:p>
    <w:p w:rsidR="0011748B" w:rsidRPr="00D43C4F" w:rsidRDefault="00B418AF" w:rsidP="00B83877">
      <w:pPr>
        <w:pStyle w:val="afff0"/>
        <w:shd w:val="clear" w:color="auto" w:fill="FFFFFF" w:themeFill="background1"/>
        <w:spacing w:before="0" w:after="0"/>
        <w:rPr>
          <w:rFonts w:ascii="Tahoma" w:hAnsi="Tahoma" w:cs="Tahoma"/>
          <w:bCs/>
          <w:i w:val="0"/>
          <w:sz w:val="20"/>
          <w:szCs w:val="20"/>
        </w:rPr>
      </w:pPr>
      <w:r w:rsidRPr="00B83877">
        <w:rPr>
          <w:rFonts w:ascii="Tahoma" w:hAnsi="Tahoma" w:cs="Tahoma"/>
          <w:i w:val="0"/>
          <w:color w:val="000000" w:themeColor="text1"/>
          <w:sz w:val="20"/>
          <w:szCs w:val="20"/>
        </w:rPr>
        <w:t xml:space="preserve">на </w:t>
      </w:r>
      <w:r w:rsidRPr="003161F8">
        <w:rPr>
          <w:rFonts w:ascii="Tahoma" w:hAnsi="Tahoma" w:cs="Tahoma"/>
          <w:b/>
          <w:i w:val="0"/>
          <w:color w:val="000000" w:themeColor="text1"/>
          <w:sz w:val="20"/>
          <w:szCs w:val="20"/>
        </w:rPr>
        <w:t xml:space="preserve">оказание </w:t>
      </w:r>
      <w:r w:rsidR="00D43C4F">
        <w:rPr>
          <w:rFonts w:ascii="Tahoma" w:hAnsi="Tahoma" w:cs="Tahoma"/>
          <w:b/>
          <w:i w:val="0"/>
          <w:color w:val="000000" w:themeColor="text1"/>
          <w:sz w:val="20"/>
          <w:szCs w:val="20"/>
        </w:rPr>
        <w:t>транспортно-диспетчерских услуг</w:t>
      </w:r>
    </w:p>
    <w:p w:rsidR="00DB0FA2" w:rsidRPr="00B83877" w:rsidRDefault="00B83877" w:rsidP="00B83877">
      <w:pPr>
        <w:pStyle w:val="afff0"/>
        <w:shd w:val="clear" w:color="auto" w:fill="FFFFFF" w:themeFill="background1"/>
        <w:spacing w:before="0" w:after="0"/>
        <w:rPr>
          <w:rFonts w:ascii="Tahoma" w:hAnsi="Tahoma" w:cs="Tahoma"/>
          <w:bCs/>
          <w:i w:val="0"/>
          <w:sz w:val="20"/>
          <w:szCs w:val="20"/>
        </w:rPr>
      </w:pPr>
      <w:r w:rsidRPr="00B83877">
        <w:rPr>
          <w:rFonts w:ascii="Tahoma" w:hAnsi="Tahoma" w:cs="Tahoma"/>
          <w:bCs/>
          <w:i w:val="0"/>
          <w:sz w:val="20"/>
          <w:szCs w:val="20"/>
        </w:rPr>
        <w:t>на 2021 год</w:t>
      </w:r>
      <w:r w:rsidR="00DB0FA2" w:rsidRPr="00B83877">
        <w:rPr>
          <w:rFonts w:ascii="Tahoma" w:hAnsi="Tahoma" w:cs="Tahoma"/>
          <w:bCs/>
          <w:i w:val="0"/>
          <w:color w:val="000000" w:themeColor="text1"/>
          <w:sz w:val="20"/>
          <w:szCs w:val="20"/>
        </w:rPr>
        <w:t>, для нужд ООО «Волжские коммунальные системы»</w:t>
      </w:r>
    </w:p>
    <w:p w:rsidR="006A1ADD" w:rsidRPr="00B418AF" w:rsidRDefault="006A1ADD" w:rsidP="00DB0FA2">
      <w:pPr>
        <w:spacing w:after="0"/>
        <w:jc w:val="center"/>
        <w:rPr>
          <w:rFonts w:ascii="Tahoma" w:hAnsi="Tahoma" w:cs="Tahoma"/>
          <w:bCs/>
          <w:iCs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745B08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745B08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745B08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745B08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745B0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745B0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745B08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01"/>
        <w:gridCol w:w="284"/>
        <w:gridCol w:w="6379"/>
      </w:tblGrid>
      <w:tr w:rsidR="00806FF8" w:rsidRPr="003161F8" w:rsidTr="003161F8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3161F8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3161F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3161F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3161F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9643F0" w:rsidRPr="003161F8" w:rsidTr="003161F8">
        <w:trPr>
          <w:trHeight w:val="200"/>
        </w:trPr>
        <w:tc>
          <w:tcPr>
            <w:tcW w:w="709" w:type="dxa"/>
            <w:vAlign w:val="center"/>
          </w:tcPr>
          <w:p w:rsidR="009643F0" w:rsidRPr="003161F8" w:rsidRDefault="009643F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3161F8" w:rsidRDefault="009643F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43F0" w:rsidRPr="003161F8" w:rsidRDefault="009643F0" w:rsidP="00B418A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9643F0" w:rsidRPr="003161F8" w:rsidTr="003161F8">
        <w:trPr>
          <w:trHeight w:val="200"/>
        </w:trPr>
        <w:tc>
          <w:tcPr>
            <w:tcW w:w="709" w:type="dxa"/>
            <w:vAlign w:val="center"/>
          </w:tcPr>
          <w:p w:rsidR="009643F0" w:rsidRPr="003161F8" w:rsidRDefault="009643F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3161F8" w:rsidRDefault="009643F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43F0" w:rsidRPr="003161F8" w:rsidRDefault="009643F0" w:rsidP="00B418AF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3161F8" w:rsidTr="003161F8">
        <w:trPr>
          <w:trHeight w:val="200"/>
        </w:trPr>
        <w:tc>
          <w:tcPr>
            <w:tcW w:w="709" w:type="dxa"/>
            <w:vAlign w:val="center"/>
          </w:tcPr>
          <w:p w:rsidR="00756E51" w:rsidRPr="003161F8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3161F8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161F8" w:rsidRDefault="009643F0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74F54" w:rsidRPr="003161F8" w:rsidTr="003161F8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3161F8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3161F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9643F0" w:rsidRPr="003161F8" w:rsidTr="003161F8">
        <w:trPr>
          <w:trHeight w:val="200"/>
        </w:trPr>
        <w:tc>
          <w:tcPr>
            <w:tcW w:w="709" w:type="dxa"/>
            <w:vAlign w:val="center"/>
          </w:tcPr>
          <w:p w:rsidR="009643F0" w:rsidRPr="003161F8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3161F8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3161F8" w:rsidRDefault="009643F0" w:rsidP="00B418A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9643F0" w:rsidRPr="003161F8" w:rsidTr="003161F8">
        <w:trPr>
          <w:trHeight w:val="200"/>
        </w:trPr>
        <w:tc>
          <w:tcPr>
            <w:tcW w:w="709" w:type="dxa"/>
            <w:vAlign w:val="center"/>
          </w:tcPr>
          <w:p w:rsidR="009643F0" w:rsidRPr="003161F8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3161F8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3161F8" w:rsidRDefault="009643F0" w:rsidP="00B418A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9643F0" w:rsidRPr="003161F8" w:rsidTr="003161F8">
        <w:trPr>
          <w:trHeight w:val="200"/>
        </w:trPr>
        <w:tc>
          <w:tcPr>
            <w:tcW w:w="709" w:type="dxa"/>
            <w:vAlign w:val="center"/>
          </w:tcPr>
          <w:p w:rsidR="009643F0" w:rsidRPr="003161F8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3161F8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3161F8" w:rsidRDefault="009643F0" w:rsidP="00B418A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3161F8" w:rsidTr="003161F8">
        <w:trPr>
          <w:trHeight w:val="200"/>
        </w:trPr>
        <w:tc>
          <w:tcPr>
            <w:tcW w:w="709" w:type="dxa"/>
            <w:vAlign w:val="center"/>
          </w:tcPr>
          <w:p w:rsidR="00756E51" w:rsidRPr="003161F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3161F8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663" w:type="dxa"/>
            <w:gridSpan w:val="2"/>
            <w:vAlign w:val="center"/>
          </w:tcPr>
          <w:p w:rsidR="00756E51" w:rsidRPr="00F265B4" w:rsidRDefault="009643F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(8482) 55 13 76 </w:t>
            </w:r>
            <w:proofErr w:type="spellStart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доб</w:t>
            </w:r>
            <w:proofErr w:type="spellEnd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265B4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208</w:t>
            </w:r>
          </w:p>
        </w:tc>
      </w:tr>
      <w:tr w:rsidR="00D14D45" w:rsidRPr="003161F8" w:rsidTr="003161F8">
        <w:trPr>
          <w:trHeight w:val="200"/>
        </w:trPr>
        <w:tc>
          <w:tcPr>
            <w:tcW w:w="709" w:type="dxa"/>
            <w:vAlign w:val="center"/>
          </w:tcPr>
          <w:p w:rsidR="00D14D45" w:rsidRPr="003161F8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D14D45" w:rsidRPr="003161F8" w:rsidRDefault="00D14D45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>Контактное лицо</w:t>
            </w:r>
            <w:r w:rsidR="00C809FE" w:rsidRPr="003161F8">
              <w:rPr>
                <w:rFonts w:ascii="Tahoma" w:hAnsi="Tahoma" w:cs="Tahoma"/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663" w:type="dxa"/>
            <w:gridSpan w:val="2"/>
            <w:vAlign w:val="center"/>
          </w:tcPr>
          <w:p w:rsidR="00D14D45" w:rsidRPr="003161F8" w:rsidRDefault="00F265B4" w:rsidP="009643F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265B4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Журавлева Наталья Николаевна (ведущий экономист </w:t>
            </w:r>
            <w:proofErr w:type="spellStart"/>
            <w:r w:rsidRPr="00F265B4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ОЗЛиСО</w:t>
            </w:r>
            <w:proofErr w:type="spellEnd"/>
            <w:r w:rsidRPr="00F265B4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juravleva_nn@volcomsys.ru</w:t>
            </w:r>
          </w:p>
        </w:tc>
      </w:tr>
      <w:tr w:rsidR="00756E51" w:rsidRPr="003161F8" w:rsidTr="003161F8">
        <w:trPr>
          <w:trHeight w:val="200"/>
        </w:trPr>
        <w:tc>
          <w:tcPr>
            <w:tcW w:w="709" w:type="dxa"/>
            <w:vAlign w:val="center"/>
          </w:tcPr>
          <w:p w:rsidR="00756E51" w:rsidRPr="003161F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3161F8" w:rsidRDefault="007C7DEF" w:rsidP="0058203C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663" w:type="dxa"/>
            <w:gridSpan w:val="2"/>
            <w:vAlign w:val="center"/>
          </w:tcPr>
          <w:p w:rsidR="007C7DEF" w:rsidRPr="003161F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FF0000"/>
                <w:sz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="009643F0" w:rsidRPr="003161F8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3161F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3161F8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9643F0" w:rsidRPr="003161F8" w:rsidRDefault="009643F0" w:rsidP="009643F0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161F8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3161F8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3161F8" w:rsidTr="003161F8">
        <w:trPr>
          <w:trHeight w:val="200"/>
        </w:trPr>
        <w:tc>
          <w:tcPr>
            <w:tcW w:w="709" w:type="dxa"/>
            <w:vAlign w:val="center"/>
          </w:tcPr>
          <w:p w:rsidR="00044414" w:rsidRPr="003161F8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:rsidR="00044414" w:rsidRPr="003161F8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44414" w:rsidRPr="003161F8" w:rsidRDefault="009643F0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системы»</w:t>
            </w:r>
          </w:p>
        </w:tc>
      </w:tr>
      <w:tr w:rsidR="007C7DEF" w:rsidRPr="003161F8" w:rsidTr="003161F8">
        <w:trPr>
          <w:trHeight w:val="200"/>
        </w:trPr>
        <w:tc>
          <w:tcPr>
            <w:tcW w:w="709" w:type="dxa"/>
            <w:vAlign w:val="center"/>
          </w:tcPr>
          <w:p w:rsidR="007C7DEF" w:rsidRPr="003161F8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C7DEF" w:rsidRPr="003161F8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663" w:type="dxa"/>
            <w:gridSpan w:val="2"/>
            <w:vAlign w:val="center"/>
          </w:tcPr>
          <w:p w:rsidR="007C7DEF" w:rsidRPr="003161F8" w:rsidRDefault="00D43C4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D43C4F">
              <w:rPr>
                <w:rFonts w:ascii="Tahoma" w:hAnsi="Tahoma" w:cs="Tahoma"/>
                <w:b/>
                <w:color w:val="000000" w:themeColor="text1"/>
                <w:sz w:val="20"/>
              </w:rPr>
              <w:t>49.32.11.000</w:t>
            </w:r>
          </w:p>
        </w:tc>
      </w:tr>
      <w:tr w:rsidR="007C7DEF" w:rsidRPr="003161F8" w:rsidTr="003161F8">
        <w:trPr>
          <w:trHeight w:val="200"/>
        </w:trPr>
        <w:tc>
          <w:tcPr>
            <w:tcW w:w="709" w:type="dxa"/>
            <w:vAlign w:val="center"/>
          </w:tcPr>
          <w:p w:rsidR="007C7DEF" w:rsidRPr="003161F8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C7DEF" w:rsidRPr="003161F8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663" w:type="dxa"/>
            <w:gridSpan w:val="2"/>
            <w:vAlign w:val="center"/>
          </w:tcPr>
          <w:p w:rsidR="007C7DEF" w:rsidRPr="003161F8" w:rsidRDefault="00D43C4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D43C4F">
              <w:rPr>
                <w:rFonts w:ascii="Tahoma" w:hAnsi="Tahoma" w:cs="Tahoma"/>
                <w:b/>
                <w:color w:val="000000" w:themeColor="text1"/>
                <w:sz w:val="20"/>
              </w:rPr>
              <w:t>49.32</w:t>
            </w:r>
          </w:p>
        </w:tc>
      </w:tr>
      <w:tr w:rsidR="000F6538" w:rsidRPr="003161F8" w:rsidTr="003161F8">
        <w:trPr>
          <w:trHeight w:val="200"/>
        </w:trPr>
        <w:tc>
          <w:tcPr>
            <w:tcW w:w="709" w:type="dxa"/>
            <w:vAlign w:val="center"/>
          </w:tcPr>
          <w:p w:rsidR="000F6538" w:rsidRPr="003161F8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3161F8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3161F8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3161F8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3161F8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161F8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161F8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3161F8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161F8" w:rsidTr="003161F8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3161F8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161F8" w:rsidTr="003161F8">
        <w:trPr>
          <w:trHeight w:val="200"/>
        </w:trPr>
        <w:tc>
          <w:tcPr>
            <w:tcW w:w="709" w:type="dxa"/>
            <w:vAlign w:val="center"/>
          </w:tcPr>
          <w:p w:rsidR="000F6538" w:rsidRPr="003161F8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3161F8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F3710F" w:rsidRPr="003161F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10" w:history="1">
              <w:r w:rsidRPr="003161F8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электронной торговой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площадке ЭТП ГПБ по адресу www.etp.gpb.ru  (далее по тексту - ЭТП). К извещению о закупке приложены следующие документы: </w:t>
            </w:r>
          </w:p>
          <w:p w:rsidR="000F6538" w:rsidRPr="003161F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3161F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3161F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1.1</w:t>
            </w:r>
            <w:r w:rsidR="009643F0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</w:t>
            </w:r>
            <w:r w:rsidR="00B418AF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Условия заключения договора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0F6538" w:rsidRPr="003161F8" w:rsidRDefault="000F6538" w:rsidP="009643F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1.</w:t>
            </w:r>
            <w:r w:rsidR="00BE5FD9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3161F8" w:rsidRDefault="000F6538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2</w:t>
            </w:r>
            <w:r w:rsidR="00BE5FD9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.1</w:t>
            </w:r>
            <w:r w:rsidR="009643F0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="00BE5FD9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Техническое предложение </w:t>
            </w:r>
            <w:r w:rsidR="009B6775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участника закупки</w:t>
            </w:r>
            <w:r w:rsidR="00BE5FD9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9F005D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заявки </w:t>
            </w:r>
            <w:r w:rsidR="009F005D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);</w:t>
            </w:r>
          </w:p>
          <w:p w:rsidR="000F6538" w:rsidRPr="003161F8" w:rsidRDefault="00BE5FD9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2.2</w:t>
            </w:r>
            <w:r w:rsidR="009643F0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="000F6538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</w:t>
            </w:r>
            <w:r w:rsidR="005F78E8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Ценовое</w:t>
            </w:r>
            <w:r w:rsidR="000F6538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3161F8" w:rsidRDefault="000F6538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3</w:t>
            </w:r>
            <w:r w:rsidR="009643F0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Формы </w:t>
            </w:r>
            <w:r w:rsidR="0065468E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подачи </w:t>
            </w:r>
            <w:r w:rsidR="00AC0C15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Заявки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3161F8" w:rsidRDefault="000F6538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4</w:t>
            </w:r>
            <w:r w:rsidR="009643F0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</w:t>
            </w:r>
            <w:r w:rsidR="0053284A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закупки</w:t>
            </w:r>
            <w:r w:rsidR="0053284A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3161F8" w:rsidRDefault="005D68C1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5</w:t>
            </w:r>
            <w:r w:rsidR="009643F0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</w:t>
            </w:r>
            <w:r w:rsidR="00FF7D5D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Порядок и критери</w:t>
            </w:r>
            <w:r w:rsidR="0065468E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3161F8" w:rsidRDefault="00C71D95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6</w:t>
            </w:r>
            <w:r w:rsidR="009643F0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</w:t>
            </w:r>
            <w:r w:rsidRPr="003161F8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3161F8" w:rsidTr="003161F8">
        <w:trPr>
          <w:trHeight w:val="200"/>
        </w:trPr>
        <w:tc>
          <w:tcPr>
            <w:tcW w:w="709" w:type="dxa"/>
            <w:vAlign w:val="center"/>
          </w:tcPr>
          <w:p w:rsidR="000F6538" w:rsidRPr="003161F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3161F8" w:rsidRDefault="00AA78DC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F6538" w:rsidRPr="003161F8" w:rsidRDefault="00892D86" w:rsidP="00892D86">
            <w:pPr>
              <w:spacing w:after="0" w:line="27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3161F8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3161F8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3161F8" w:rsidTr="003161F8">
        <w:trPr>
          <w:trHeight w:val="200"/>
        </w:trPr>
        <w:tc>
          <w:tcPr>
            <w:tcW w:w="709" w:type="dxa"/>
            <w:vAlign w:val="center"/>
          </w:tcPr>
          <w:p w:rsidR="0045088D" w:rsidRPr="003161F8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45088D" w:rsidRPr="003161F8" w:rsidRDefault="0045088D" w:rsidP="002122E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45088D" w:rsidRPr="003161F8" w:rsidRDefault="0045088D" w:rsidP="0045088D">
            <w:pPr>
              <w:spacing w:after="0" w:line="27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3161F8" w:rsidTr="003161F8">
        <w:trPr>
          <w:trHeight w:val="424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3161F8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3161F8" w:rsidTr="003161F8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3161F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FFFF00"/>
            <w:vAlign w:val="center"/>
          </w:tcPr>
          <w:p w:rsidR="000F6538" w:rsidRPr="003161F8" w:rsidRDefault="000F6538" w:rsidP="00DB0FA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663" w:type="dxa"/>
            <w:gridSpan w:val="2"/>
            <w:shd w:val="clear" w:color="auto" w:fill="FFFF00"/>
            <w:vAlign w:val="center"/>
          </w:tcPr>
          <w:p w:rsidR="000F6538" w:rsidRPr="003161F8" w:rsidRDefault="00842636" w:rsidP="00DB0FA2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Оказание </w:t>
            </w:r>
            <w:r w:rsidR="00D43C4F">
              <w:rPr>
                <w:rFonts w:ascii="Tahoma" w:hAnsi="Tahoma" w:cs="Tahoma"/>
                <w:b/>
                <w:sz w:val="20"/>
                <w:szCs w:val="20"/>
              </w:rPr>
              <w:t>транспортно-диспетчерских услуг</w:t>
            </w:r>
          </w:p>
        </w:tc>
      </w:tr>
      <w:tr w:rsidR="000F6538" w:rsidRPr="003161F8" w:rsidTr="003161F8">
        <w:trPr>
          <w:trHeight w:val="273"/>
        </w:trPr>
        <w:tc>
          <w:tcPr>
            <w:tcW w:w="709" w:type="dxa"/>
            <w:vAlign w:val="center"/>
          </w:tcPr>
          <w:p w:rsidR="000F6538" w:rsidRPr="003161F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3161F8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3161F8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3161F8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заявки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проекта 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3161F8" w:rsidTr="003161F8">
        <w:trPr>
          <w:trHeight w:val="200"/>
        </w:trPr>
        <w:tc>
          <w:tcPr>
            <w:tcW w:w="709" w:type="dxa"/>
            <w:vAlign w:val="center"/>
          </w:tcPr>
          <w:p w:rsidR="000F6538" w:rsidRPr="003161F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3161F8" w:rsidRDefault="00AC5CFB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 xml:space="preserve">Условия </w:t>
            </w:r>
            <w:r w:rsidR="000F6538" w:rsidRPr="003161F8">
              <w:rPr>
                <w:rFonts w:ascii="Tahoma" w:hAnsi="Tahoma" w:cs="Tahoma"/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854152" w:rsidRPr="003161F8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 xml:space="preserve">Условия </w:t>
            </w:r>
            <w:r w:rsidR="00B418AF" w:rsidRPr="003161F8">
              <w:rPr>
                <w:rFonts w:ascii="Tahoma" w:hAnsi="Tahoma" w:cs="Tahoma"/>
                <w:sz w:val="20"/>
                <w:szCs w:val="20"/>
              </w:rPr>
              <w:t>оказания услуг</w:t>
            </w:r>
            <w:r w:rsidRPr="003161F8">
              <w:rPr>
                <w:rFonts w:ascii="Tahoma" w:hAnsi="Tahoma" w:cs="Tahoma"/>
                <w:sz w:val="20"/>
                <w:szCs w:val="20"/>
              </w:rPr>
              <w:t xml:space="preserve">: в соответствие с </w:t>
            </w:r>
            <w:r w:rsidR="00AC1BD5" w:rsidRPr="003161F8">
              <w:rPr>
                <w:rFonts w:ascii="Tahoma" w:hAnsi="Tahoma" w:cs="Tahoma"/>
                <w:sz w:val="20"/>
                <w:szCs w:val="20"/>
              </w:rPr>
              <w:t>Приложениями № 1 и № 1</w:t>
            </w:r>
            <w:r w:rsidR="00E1505F" w:rsidRPr="003161F8">
              <w:rPr>
                <w:rFonts w:ascii="Tahoma" w:hAnsi="Tahoma" w:cs="Tahoma"/>
                <w:sz w:val="20"/>
                <w:szCs w:val="20"/>
              </w:rPr>
              <w:t>.1</w:t>
            </w:r>
            <w:r w:rsidR="00ED4555" w:rsidRPr="003161F8">
              <w:rPr>
                <w:rFonts w:ascii="Tahoma" w:hAnsi="Tahoma" w:cs="Tahoma"/>
                <w:sz w:val="20"/>
                <w:szCs w:val="20"/>
              </w:rPr>
              <w:t>.</w:t>
            </w:r>
            <w:r w:rsidR="00E1505F" w:rsidRPr="003161F8">
              <w:rPr>
                <w:rFonts w:ascii="Tahoma" w:hAnsi="Tahoma" w:cs="Tahoma"/>
                <w:sz w:val="20"/>
                <w:szCs w:val="20"/>
              </w:rPr>
              <w:t xml:space="preserve"> и №</w:t>
            </w:r>
            <w:r w:rsidR="00ED4555" w:rsidRPr="003161F8">
              <w:rPr>
                <w:rFonts w:ascii="Tahoma" w:hAnsi="Tahoma" w:cs="Tahoma"/>
                <w:sz w:val="20"/>
                <w:szCs w:val="20"/>
              </w:rPr>
              <w:t>.</w:t>
            </w:r>
            <w:r w:rsidR="00E1505F" w:rsidRPr="003161F8">
              <w:rPr>
                <w:rFonts w:ascii="Tahoma" w:hAnsi="Tahoma" w:cs="Tahoma"/>
                <w:sz w:val="20"/>
                <w:szCs w:val="20"/>
              </w:rPr>
              <w:t>1.2</w:t>
            </w:r>
            <w:r w:rsidR="00ED4555" w:rsidRPr="003161F8">
              <w:rPr>
                <w:rFonts w:ascii="Tahoma" w:hAnsi="Tahoma" w:cs="Tahoma"/>
                <w:sz w:val="20"/>
                <w:szCs w:val="20"/>
              </w:rPr>
              <w:t>.</w:t>
            </w:r>
            <w:r w:rsidR="004B30E4" w:rsidRPr="003161F8">
              <w:rPr>
                <w:rFonts w:ascii="Tahoma" w:hAnsi="Tahoma" w:cs="Tahoma"/>
                <w:sz w:val="20"/>
                <w:szCs w:val="20"/>
              </w:rPr>
              <w:t xml:space="preserve"> к закупочной документации.</w:t>
            </w:r>
          </w:p>
          <w:p w:rsidR="00463269" w:rsidRPr="003161F8" w:rsidRDefault="00B418A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Услуги</w:t>
            </w:r>
            <w:r w:rsidR="00854152" w:rsidRPr="003161F8">
              <w:rPr>
                <w:rFonts w:ascii="Tahoma" w:hAnsi="Tahoma" w:cs="Tahoma"/>
                <w:sz w:val="20"/>
                <w:szCs w:val="20"/>
              </w:rPr>
              <w:t xml:space="preserve"> будут считаться </w:t>
            </w:r>
            <w:r w:rsidRPr="003161F8">
              <w:rPr>
                <w:rFonts w:ascii="Tahoma" w:hAnsi="Tahoma" w:cs="Tahoma"/>
                <w:sz w:val="20"/>
                <w:szCs w:val="20"/>
              </w:rPr>
              <w:t>оказанными</w:t>
            </w:r>
            <w:r w:rsidR="00854152" w:rsidRPr="003161F8">
              <w:rPr>
                <w:rFonts w:ascii="Tahoma" w:hAnsi="Tahoma" w:cs="Tahoma"/>
                <w:sz w:val="20"/>
                <w:szCs w:val="20"/>
              </w:rPr>
              <w:t xml:space="preserve"> после подписания Сторонами Актов </w:t>
            </w:r>
            <w:r w:rsidR="00B227A6" w:rsidRPr="003161F8">
              <w:rPr>
                <w:rFonts w:ascii="Tahoma" w:hAnsi="Tahoma" w:cs="Tahoma"/>
                <w:sz w:val="20"/>
                <w:szCs w:val="20"/>
              </w:rPr>
              <w:t>оказанных</w:t>
            </w:r>
            <w:r w:rsidRPr="003161F8">
              <w:rPr>
                <w:rFonts w:ascii="Tahoma" w:hAnsi="Tahoma" w:cs="Tahoma"/>
                <w:sz w:val="20"/>
                <w:szCs w:val="20"/>
              </w:rPr>
              <w:t>услуг</w:t>
            </w:r>
            <w:r w:rsidR="00854152" w:rsidRPr="003161F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F6538" w:rsidRPr="003161F8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3161F8" w:rsidTr="003161F8">
        <w:trPr>
          <w:trHeight w:val="200"/>
        </w:trPr>
        <w:tc>
          <w:tcPr>
            <w:tcW w:w="709" w:type="dxa"/>
            <w:vAlign w:val="center"/>
          </w:tcPr>
          <w:p w:rsidR="000F6538" w:rsidRPr="003161F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3161F8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3161F8" w:rsidRDefault="000F6538" w:rsidP="008A649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3161F8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3161F8" w:rsidRDefault="00071473" w:rsidP="008A649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Заказ</w:t>
            </w:r>
            <w:r w:rsidR="008A649B"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чик обязан осуществить </w:t>
            </w:r>
            <w:r w:rsidR="008A649B"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ежемесячно</w:t>
            </w:r>
            <w:r w:rsidR="008A649B"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оплату 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течение  </w:t>
            </w: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15 (пятнадцать) рабочих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дней со дня подписания обеими Сторонами акта оказанных услуг</w:t>
            </w:r>
            <w:r w:rsidR="008A649B"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условии предоставления Исполнителем</w:t>
            </w:r>
            <w:r w:rsidR="00753DD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счета на оплату, счет-фактуры (</w:t>
            </w:r>
            <w:r w:rsidR="008A649B"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Исполнитель является плательщиком НДС).</w:t>
            </w:r>
          </w:p>
        </w:tc>
      </w:tr>
      <w:tr w:rsidR="000F6538" w:rsidRPr="003161F8" w:rsidTr="00F265B4">
        <w:trPr>
          <w:trHeight w:val="742"/>
        </w:trPr>
        <w:tc>
          <w:tcPr>
            <w:tcW w:w="709" w:type="dxa"/>
            <w:vAlign w:val="center"/>
          </w:tcPr>
          <w:p w:rsidR="000F6538" w:rsidRPr="003161F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3161F8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37928" w:rsidRPr="003161F8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B418AF" w:rsidRPr="003161F8">
              <w:rPr>
                <w:rFonts w:ascii="Tahoma" w:hAnsi="Tahoma" w:cs="Tahoma"/>
                <w:sz w:val="20"/>
                <w:szCs w:val="20"/>
              </w:rPr>
              <w:t>оказанием услуг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на условиях, определенных в договоре. </w:t>
            </w:r>
          </w:p>
          <w:p w:rsidR="00037928" w:rsidRPr="003161F8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3161F8" w:rsidRDefault="000E154B" w:rsidP="000714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В случае заключения рамочного договора цена заявки участника может соответствовать начальной (максимальной) цене договора (лота)</w:t>
            </w:r>
            <w:bookmarkStart w:id="0" w:name="_GoBack"/>
            <w:bookmarkEnd w:id="0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0F6538" w:rsidRPr="003161F8" w:rsidTr="003161F8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3161F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FFFF00"/>
            <w:vAlign w:val="center"/>
          </w:tcPr>
          <w:p w:rsidR="000F6538" w:rsidRPr="003161F8" w:rsidRDefault="000F6538" w:rsidP="003E47F5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3161F8">
              <w:rPr>
                <w:rFonts w:ascii="Tahoma" w:hAnsi="Tahoma" w:cs="Tahoma"/>
                <w:b/>
                <w:sz w:val="20"/>
                <w:szCs w:val="20"/>
              </w:rPr>
              <w:t>Заказчика</w:t>
            </w:r>
            <w:r w:rsidRPr="003161F8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663" w:type="dxa"/>
            <w:gridSpan w:val="2"/>
            <w:shd w:val="clear" w:color="auto" w:fill="FFFF00"/>
            <w:vAlign w:val="center"/>
          </w:tcPr>
          <w:p w:rsidR="00550415" w:rsidRPr="003161F8" w:rsidRDefault="00550415" w:rsidP="00550415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 xml:space="preserve">Лот № 1 НМЦ </w:t>
            </w:r>
            <w:r w:rsidR="00ED4555" w:rsidRPr="003161F8">
              <w:rPr>
                <w:rFonts w:ascii="Tahoma" w:hAnsi="Tahoma" w:cs="Tahoma"/>
                <w:b/>
                <w:sz w:val="20"/>
                <w:szCs w:val="20"/>
              </w:rPr>
              <w:t>–</w:t>
            </w:r>
            <w:r w:rsidR="00D43C4F">
              <w:rPr>
                <w:rFonts w:ascii="Tahoma" w:hAnsi="Tahoma" w:cs="Tahoma"/>
                <w:b/>
                <w:sz w:val="20"/>
                <w:szCs w:val="20"/>
              </w:rPr>
              <w:t xml:space="preserve"> 562 900,00</w:t>
            </w:r>
            <w:r w:rsidR="0011748B" w:rsidRPr="0011748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3E47F5" w:rsidRPr="003161F8">
              <w:rPr>
                <w:rFonts w:ascii="Tahoma" w:hAnsi="Tahoma" w:cs="Tahoma"/>
                <w:b/>
                <w:sz w:val="20"/>
                <w:szCs w:val="20"/>
              </w:rPr>
              <w:t xml:space="preserve">руб. </w:t>
            </w:r>
            <w:r w:rsidRPr="003161F8">
              <w:rPr>
                <w:rFonts w:ascii="Tahoma" w:hAnsi="Tahoma" w:cs="Tahoma"/>
                <w:b/>
                <w:sz w:val="20"/>
                <w:szCs w:val="20"/>
              </w:rPr>
              <w:t>без НДС:</w:t>
            </w:r>
          </w:p>
          <w:p w:rsidR="00550415" w:rsidRPr="003161F8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50415" w:rsidRPr="003161F8" w:rsidRDefault="00550415" w:rsidP="00550415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>Начальная максимальная цена договора (НМЦ) включает в себя вс</w:t>
            </w:r>
            <w:r w:rsidR="00B418AF" w:rsidRPr="003161F8">
              <w:rPr>
                <w:rFonts w:ascii="Tahoma" w:hAnsi="Tahoma" w:cs="Tahoma"/>
                <w:b/>
                <w:sz w:val="20"/>
                <w:szCs w:val="20"/>
              </w:rPr>
              <w:t xml:space="preserve">е расходы и риски, связанные с </w:t>
            </w:r>
            <w:r w:rsidRPr="003161F8">
              <w:rPr>
                <w:rFonts w:ascii="Tahoma" w:hAnsi="Tahoma" w:cs="Tahoma"/>
                <w:b/>
                <w:sz w:val="20"/>
                <w:szCs w:val="20"/>
              </w:rPr>
              <w:t>оказанием услуг, на условиях, определенных в договоре.</w:t>
            </w:r>
          </w:p>
          <w:p w:rsidR="00550415" w:rsidRPr="003161F8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3161F8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161F8">
              <w:rPr>
                <w:rFonts w:ascii="Tahoma" w:hAnsi="Tahoma" w:cs="Tahoma"/>
                <w:b/>
                <w:sz w:val="20"/>
                <w:szCs w:val="20"/>
              </w:rPr>
              <w:t>объявлена</w:t>
            </w:r>
            <w:proofErr w:type="gramEnd"/>
            <w:r w:rsidRPr="003161F8">
              <w:rPr>
                <w:rFonts w:ascii="Tahoma" w:hAnsi="Tahoma" w:cs="Tahoma"/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3161F8" w:rsidRDefault="007919A9" w:rsidP="007919A9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8E2633" w:rsidRPr="00452747" w:rsidRDefault="008E2633" w:rsidP="008E2633">
            <w:pPr>
              <w:spacing w:after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452747">
              <w:rPr>
                <w:rFonts w:ascii="Tahoma" w:hAnsi="Tahoma" w:cs="Tahoma"/>
                <w:b/>
                <w:i/>
                <w:sz w:val="20"/>
                <w:szCs w:val="20"/>
              </w:rPr>
              <w:t>Договор по результатам проведения процедуры закупки будет заключен на ориентировочную сумму договора, равную НМЦ, без обязательства Заказчика выбрать (закупить) Услуг на всю ориентировочную сумму Договора.</w:t>
            </w:r>
          </w:p>
          <w:p w:rsidR="007919A9" w:rsidRPr="003161F8" w:rsidRDefault="008E2633" w:rsidP="008E2633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52747">
              <w:rPr>
                <w:rFonts w:ascii="Tahoma" w:hAnsi="Tahoma" w:cs="Tahoma"/>
                <w:sz w:val="20"/>
                <w:szCs w:val="20"/>
              </w:rPr>
              <w:t>В электронной форме на ЭТП указывается цена заявки, равная</w:t>
            </w:r>
            <w:r w:rsidR="00D43C4F">
              <w:rPr>
                <w:rFonts w:ascii="Tahoma" w:hAnsi="Tahoma" w:cs="Tahoma"/>
                <w:sz w:val="20"/>
                <w:szCs w:val="20"/>
              </w:rPr>
              <w:t xml:space="preserve"> сумме лота</w:t>
            </w:r>
            <w:r w:rsidRPr="0045274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6285" w:rsidRPr="003161F8" w:rsidTr="003161F8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3161F8" w:rsidRDefault="007E6285" w:rsidP="00360AB8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3161F8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3161F8" w:rsidTr="003161F8">
        <w:trPr>
          <w:trHeight w:val="200"/>
        </w:trPr>
        <w:tc>
          <w:tcPr>
            <w:tcW w:w="709" w:type="dxa"/>
            <w:vAlign w:val="center"/>
          </w:tcPr>
          <w:p w:rsidR="00C204FB" w:rsidRPr="003161F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C204FB" w:rsidRPr="003161F8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3161F8">
              <w:rPr>
                <w:rFonts w:ascii="Tahoma" w:hAnsi="Tahoma" w:cs="Tahoma"/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3161F8">
              <w:rPr>
                <w:rFonts w:ascii="Tahoma" w:hAnsi="Tahoma" w:cs="Tahoma"/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C204FB" w:rsidRPr="003161F8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3161F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</w:t>
            </w:r>
            <w:r w:rsidR="00FC7FED" w:rsidRPr="003161F8">
              <w:rPr>
                <w:rFonts w:ascii="Tahoma" w:hAnsi="Tahoma" w:cs="Tahoma"/>
                <w:sz w:val="20"/>
              </w:rPr>
              <w:t>на ЭТП и ЕИС</w:t>
            </w:r>
            <w:r w:rsidRPr="003161F8">
              <w:rPr>
                <w:rFonts w:ascii="Tahoma" w:hAnsi="Tahoma" w:cs="Tahoma"/>
                <w:sz w:val="20"/>
              </w:rPr>
              <w:t>;</w:t>
            </w:r>
          </w:p>
          <w:p w:rsidR="00C204FB" w:rsidRPr="003161F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161F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3161F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Открытие доступа</w:t>
            </w:r>
            <w:r w:rsidR="000D49CC" w:rsidRPr="003161F8">
              <w:rPr>
                <w:rFonts w:ascii="Tahoma" w:hAnsi="Tahoma" w:cs="Tahoma"/>
                <w:sz w:val="20"/>
              </w:rPr>
              <w:t xml:space="preserve"> Организатору закупок</w:t>
            </w:r>
            <w:r w:rsidRPr="003161F8">
              <w:rPr>
                <w:rFonts w:ascii="Tahoma" w:hAnsi="Tahoma" w:cs="Tahoma"/>
                <w:sz w:val="20"/>
              </w:rPr>
              <w:t xml:space="preserve"> к </w:t>
            </w:r>
            <w:r w:rsidR="00C97CA0" w:rsidRPr="003161F8">
              <w:rPr>
                <w:rFonts w:ascii="Tahoma" w:hAnsi="Tahoma" w:cs="Tahoma"/>
                <w:sz w:val="20"/>
              </w:rPr>
              <w:t>первым частям заявок.</w:t>
            </w:r>
          </w:p>
          <w:p w:rsidR="00C204FB" w:rsidRPr="003161F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Рассмотрение </w:t>
            </w:r>
            <w:r w:rsidR="00C97CA0" w:rsidRPr="003161F8">
              <w:rPr>
                <w:rFonts w:ascii="Tahoma" w:hAnsi="Tahoma" w:cs="Tahoma"/>
                <w:sz w:val="20"/>
              </w:rPr>
              <w:t xml:space="preserve">первых частей </w:t>
            </w:r>
            <w:proofErr w:type="spellStart"/>
            <w:r w:rsidRPr="003161F8">
              <w:rPr>
                <w:rFonts w:ascii="Tahoma" w:hAnsi="Tahoma" w:cs="Tahoma"/>
                <w:sz w:val="20"/>
              </w:rPr>
              <w:t>заявок</w:t>
            </w:r>
            <w:proofErr w:type="gramStart"/>
            <w:r w:rsidR="00C97CA0" w:rsidRPr="003161F8">
              <w:rPr>
                <w:rFonts w:ascii="Tahoma" w:hAnsi="Tahoma" w:cs="Tahoma"/>
                <w:sz w:val="20"/>
              </w:rPr>
              <w:t>,</w:t>
            </w:r>
            <w:r w:rsidRPr="003161F8">
              <w:rPr>
                <w:rFonts w:ascii="Tahoma" w:hAnsi="Tahoma" w:cs="Tahoma"/>
                <w:sz w:val="20"/>
              </w:rPr>
              <w:t>в</w:t>
            </w:r>
            <w:proofErr w:type="spellEnd"/>
            <w:proofErr w:type="gramEnd"/>
            <w:r w:rsidRPr="003161F8">
              <w:rPr>
                <w:rFonts w:ascii="Tahoma" w:hAnsi="Tahoma" w:cs="Tahoma"/>
                <w:sz w:val="20"/>
              </w:rPr>
              <w:t xml:space="preserve"> том числе направление Участникам дополнительных запросов разъяснений заявок, при необходимости;</w:t>
            </w:r>
          </w:p>
          <w:p w:rsidR="00C97CA0" w:rsidRPr="003161F8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3161F8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3161F8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3161F8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3161F8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3161F8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Оценка и сопоставление заявок, с учетом </w:t>
            </w:r>
            <w:r w:rsidR="00FC7FED" w:rsidRPr="003161F8">
              <w:rPr>
                <w:rFonts w:ascii="Tahoma" w:hAnsi="Tahoma" w:cs="Tahoma"/>
                <w:sz w:val="20"/>
              </w:rPr>
              <w:t xml:space="preserve">заявок с учетом улучшенных ценовых предложений и </w:t>
            </w:r>
            <w:r w:rsidRPr="003161F8">
              <w:rPr>
                <w:rFonts w:ascii="Tahoma" w:hAnsi="Tahoma" w:cs="Tahoma"/>
                <w:sz w:val="20"/>
              </w:rPr>
              <w:t>применения приоритета;</w:t>
            </w:r>
          </w:p>
          <w:p w:rsidR="00C204FB" w:rsidRPr="003161F8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0D49CC" w:rsidRPr="003161F8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Публикация итогового протокола закупки;</w:t>
            </w:r>
          </w:p>
          <w:p w:rsidR="00563A31" w:rsidRPr="003161F8" w:rsidRDefault="00C204FB" w:rsidP="003161F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3161F8" w:rsidTr="003161F8">
        <w:trPr>
          <w:trHeight w:val="200"/>
        </w:trPr>
        <w:tc>
          <w:tcPr>
            <w:tcW w:w="709" w:type="dxa"/>
            <w:vAlign w:val="center"/>
          </w:tcPr>
          <w:p w:rsidR="00C204FB" w:rsidRPr="003161F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C204FB" w:rsidRPr="003161F8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3161F8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3161F8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C204FB" w:rsidRPr="003161F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3161F8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3161F8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2" w:history="1">
              <w:r w:rsidRPr="003161F8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3161F8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161F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161F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161F8" w:rsidRDefault="00C204FB" w:rsidP="003161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5" w:name="_Ref55277592"/>
            <w:bookmarkStart w:id="16" w:name="_Ref513474496"/>
            <w:r w:rsidRPr="003161F8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3161F8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05ADF" w:rsidRPr="003161F8" w:rsidTr="003161F8">
        <w:trPr>
          <w:trHeight w:val="177"/>
        </w:trPr>
        <w:tc>
          <w:tcPr>
            <w:tcW w:w="709" w:type="dxa"/>
            <w:vAlign w:val="center"/>
          </w:tcPr>
          <w:p w:rsidR="00905ADF" w:rsidRPr="003161F8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05ADF" w:rsidRPr="003161F8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663" w:type="dxa"/>
            <w:gridSpan w:val="2"/>
            <w:vAlign w:val="center"/>
          </w:tcPr>
          <w:p w:rsidR="00905ADF" w:rsidRPr="003161F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161F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3161F8">
              <w:rPr>
                <w:rFonts w:ascii="Tahoma" w:hAnsi="Tahoma" w:cs="Tahoma"/>
                <w:sz w:val="20"/>
              </w:rPr>
              <w:t xml:space="preserve">рабочих </w:t>
            </w:r>
            <w:r w:rsidRPr="003161F8">
              <w:rPr>
                <w:rFonts w:ascii="Tahoma" w:hAnsi="Tahoma" w:cs="Tahoma"/>
                <w:sz w:val="20"/>
              </w:rPr>
              <w:t>дня д</w:t>
            </w:r>
            <w:r w:rsidR="00A216CD" w:rsidRPr="003161F8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3161F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В течение 3 </w:t>
            </w:r>
            <w:r w:rsidR="00AC5CFB" w:rsidRPr="003161F8">
              <w:rPr>
                <w:rFonts w:ascii="Tahoma" w:hAnsi="Tahoma" w:cs="Tahoma"/>
                <w:sz w:val="20"/>
              </w:rPr>
              <w:t xml:space="preserve">рабочих </w:t>
            </w:r>
            <w:r w:rsidRPr="003161F8">
              <w:rPr>
                <w:rFonts w:ascii="Tahoma" w:hAnsi="Tahoma" w:cs="Tahoma"/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3161F8">
              <w:rPr>
                <w:rFonts w:ascii="Tahoma" w:hAnsi="Tahoma" w:cs="Tahoma"/>
                <w:sz w:val="20"/>
              </w:rPr>
              <w:t xml:space="preserve">рабочих </w:t>
            </w:r>
            <w:r w:rsidRPr="003161F8">
              <w:rPr>
                <w:rFonts w:ascii="Tahoma" w:hAnsi="Tahoma" w:cs="Tahoma"/>
                <w:sz w:val="20"/>
              </w:rPr>
              <w:t xml:space="preserve">дня до даты окончания срока подачи </w:t>
            </w:r>
            <w:r w:rsidR="002122E9" w:rsidRPr="003161F8">
              <w:rPr>
                <w:rFonts w:ascii="Tahoma" w:hAnsi="Tahoma" w:cs="Tahoma"/>
                <w:sz w:val="20"/>
              </w:rPr>
              <w:t>заявок</w:t>
            </w:r>
            <w:r w:rsidRPr="003161F8">
              <w:rPr>
                <w:rFonts w:ascii="Tahoma" w:hAnsi="Tahoma" w:cs="Tahoma"/>
                <w:sz w:val="20"/>
              </w:rPr>
              <w:t xml:space="preserve"> участниками закупки.</w:t>
            </w:r>
          </w:p>
          <w:p w:rsidR="00905ADF" w:rsidRPr="003161F8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3161F8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3161F8">
              <w:rPr>
                <w:rFonts w:ascii="Tahoma" w:hAnsi="Tahoma" w:cs="Tahoma"/>
                <w:sz w:val="20"/>
              </w:rPr>
              <w:t xml:space="preserve"> чем за 3 (три)</w:t>
            </w:r>
            <w:r w:rsidR="00AC5CFB" w:rsidRPr="003161F8">
              <w:rPr>
                <w:rFonts w:ascii="Tahoma" w:hAnsi="Tahoma" w:cs="Tahoma"/>
                <w:sz w:val="20"/>
              </w:rPr>
              <w:t xml:space="preserve"> рабочих </w:t>
            </w:r>
            <w:r w:rsidRPr="003161F8">
              <w:rPr>
                <w:rFonts w:ascii="Tahoma" w:hAnsi="Tahoma" w:cs="Tahoma"/>
                <w:sz w:val="20"/>
              </w:rPr>
              <w:t>дня до даты окончания срока подачи заявок.</w:t>
            </w:r>
          </w:p>
        </w:tc>
      </w:tr>
      <w:tr w:rsidR="00905ADF" w:rsidRPr="003161F8" w:rsidTr="003161F8">
        <w:trPr>
          <w:trHeight w:val="200"/>
        </w:trPr>
        <w:tc>
          <w:tcPr>
            <w:tcW w:w="709" w:type="dxa"/>
            <w:vAlign w:val="center"/>
          </w:tcPr>
          <w:p w:rsidR="00905ADF" w:rsidRPr="003161F8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05ADF" w:rsidRPr="003161F8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663" w:type="dxa"/>
            <w:gridSpan w:val="2"/>
            <w:vAlign w:val="center"/>
          </w:tcPr>
          <w:p w:rsidR="004F2346" w:rsidRPr="003161F8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3161F8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3161F8">
              <w:rPr>
                <w:rFonts w:ascii="Tahoma" w:hAnsi="Tahoma" w:cs="Tahoma"/>
                <w:sz w:val="20"/>
              </w:rPr>
              <w:t>с даты размещения</w:t>
            </w:r>
            <w:proofErr w:type="gramEnd"/>
            <w:r w:rsidRPr="003161F8">
              <w:rPr>
                <w:rFonts w:ascii="Tahoma" w:hAnsi="Tahoma" w:cs="Tahoma"/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3161F8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3161F8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3161F8" w:rsidTr="003161F8">
        <w:trPr>
          <w:trHeight w:val="200"/>
        </w:trPr>
        <w:tc>
          <w:tcPr>
            <w:tcW w:w="709" w:type="dxa"/>
            <w:vAlign w:val="center"/>
          </w:tcPr>
          <w:p w:rsidR="00C204FB" w:rsidRPr="003161F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C204FB" w:rsidRPr="003161F8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98081F" w:rsidRPr="003161F8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Подача заявок осуществляется с момента размещения извещения в единой информационной системе (сайт </w:t>
            </w:r>
            <w:hyperlink r:id="rId13" w:history="1">
              <w:r w:rsidRPr="003161F8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3161F8">
              <w:rPr>
                <w:rFonts w:ascii="Tahoma" w:hAnsi="Tahoma" w:cs="Tahoma"/>
                <w:sz w:val="20"/>
              </w:rPr>
              <w:t>)и  до даты и времени, указанных в Извещении, опубликованном на ЕИС и ЭТП.</w:t>
            </w:r>
          </w:p>
          <w:p w:rsidR="00C204FB" w:rsidRPr="003161F8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3161F8">
              <w:rPr>
                <w:rFonts w:ascii="Tahoma" w:hAnsi="Tahoma" w:cs="Tahoma"/>
                <w:sz w:val="20"/>
              </w:rPr>
              <w:t xml:space="preserve">Заявки на участие </w:t>
            </w:r>
            <w:r w:rsidR="00234CE4" w:rsidRPr="003161F8">
              <w:rPr>
                <w:rFonts w:ascii="Tahoma" w:hAnsi="Tahoma" w:cs="Tahoma"/>
                <w:sz w:val="20"/>
              </w:rPr>
              <w:t>могут</w:t>
            </w:r>
            <w:r w:rsidRPr="003161F8">
              <w:rPr>
                <w:rFonts w:ascii="Tahoma" w:hAnsi="Tahoma" w:cs="Tahoma"/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3161F8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4" w:history="1">
              <w:r w:rsidRPr="003161F8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3161F8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3161F8" w:rsidRDefault="00905ADF" w:rsidP="00B418A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3161F8">
              <w:rPr>
                <w:rFonts w:ascii="Tahoma" w:hAnsi="Tahoma" w:cs="Tahoma"/>
                <w:sz w:val="20"/>
              </w:rPr>
              <w:t xml:space="preserve">. </w:t>
            </w:r>
          </w:p>
          <w:p w:rsidR="00905ADF" w:rsidRPr="003161F8" w:rsidRDefault="00905ADF" w:rsidP="00B418A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3161F8">
              <w:rPr>
                <w:rFonts w:ascii="Tahoma" w:hAnsi="Tahoma" w:cs="Tahoma"/>
                <w:sz w:val="20"/>
              </w:rPr>
              <w:t xml:space="preserve">. </w:t>
            </w:r>
            <w:r w:rsidRPr="003161F8">
              <w:rPr>
                <w:rFonts w:ascii="Tahoma" w:hAnsi="Tahoma" w:cs="Tahoma"/>
                <w:sz w:val="20"/>
              </w:rPr>
              <w:t xml:space="preserve"> После окончания срока подачи заявок внесение изменений в заявку </w:t>
            </w:r>
            <w:r w:rsidRPr="003161F8">
              <w:rPr>
                <w:rFonts w:ascii="Tahoma" w:hAnsi="Tahoma" w:cs="Tahoma"/>
                <w:sz w:val="20"/>
              </w:rPr>
              <w:lastRenderedPageBreak/>
              <w:t>не допускается, кроме случаев, прямо предусмотренных Документацией о закупке.</w:t>
            </w:r>
          </w:p>
          <w:p w:rsidR="00905ADF" w:rsidRPr="003161F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161F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3161F8" w:rsidTr="003161F8">
        <w:trPr>
          <w:trHeight w:val="200"/>
        </w:trPr>
        <w:tc>
          <w:tcPr>
            <w:tcW w:w="709" w:type="dxa"/>
            <w:vAlign w:val="center"/>
          </w:tcPr>
          <w:p w:rsidR="00EB30D5" w:rsidRPr="003161F8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EB30D5" w:rsidRPr="003161F8" w:rsidRDefault="00EB30D5" w:rsidP="00EB30D5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EB30D5" w:rsidRPr="003161F8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  <w:t>Рассмотрение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оценка Организатором закупки поданных участниками </w:t>
            </w:r>
            <w:r w:rsidR="00E61DF3"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(потребительских свойствах)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товаров, качестве работ, услуг и об иных условиях исполнения договора.</w:t>
            </w:r>
          </w:p>
          <w:p w:rsidR="00EB30D5" w:rsidRPr="003161F8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Срок проведения этапа: не позднее </w:t>
            </w:r>
            <w:r w:rsidR="00E133BC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3161F8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3161F8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3161F8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3161F8" w:rsidRDefault="00EB30D5" w:rsidP="008A649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</w:t>
            </w:r>
            <w:r w:rsidR="008A649B"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3161F8" w:rsidTr="003161F8">
        <w:trPr>
          <w:trHeight w:val="200"/>
        </w:trPr>
        <w:tc>
          <w:tcPr>
            <w:tcW w:w="709" w:type="dxa"/>
            <w:vAlign w:val="center"/>
          </w:tcPr>
          <w:p w:rsidR="00944103" w:rsidRPr="003161F8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944103" w:rsidRPr="003161F8" w:rsidRDefault="00944103" w:rsidP="00ED4555">
            <w:pPr>
              <w:pStyle w:val="a9"/>
              <w:keepNext/>
              <w:keepLines/>
              <w:numPr>
                <w:ilvl w:val="0"/>
                <w:numId w:val="41"/>
              </w:numPr>
              <w:ind w:left="459" w:hanging="425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предложений (переторжка) будет проведен после публикации протокола первых частей заявок </w:t>
            </w:r>
            <w:r w:rsidR="00E133BC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8321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944103" w:rsidRPr="003161F8" w:rsidRDefault="00944103" w:rsidP="00ED4555">
            <w:pPr>
              <w:pStyle w:val="a9"/>
              <w:keepNext/>
              <w:keepLines/>
              <w:numPr>
                <w:ilvl w:val="0"/>
                <w:numId w:val="41"/>
              </w:numPr>
              <w:ind w:left="459" w:hanging="425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Информация о времени начала проведения указанного этапа размещается оператором электронной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3161F8" w:rsidRDefault="00944103" w:rsidP="00ED4555">
            <w:pPr>
              <w:pStyle w:val="a9"/>
              <w:keepNext/>
              <w:keepLines/>
              <w:numPr>
                <w:ilvl w:val="0"/>
                <w:numId w:val="41"/>
              </w:numPr>
              <w:ind w:left="459" w:hanging="425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3161F8" w:rsidTr="003161F8">
        <w:trPr>
          <w:trHeight w:val="200"/>
        </w:trPr>
        <w:tc>
          <w:tcPr>
            <w:tcW w:w="709" w:type="dxa"/>
            <w:vAlign w:val="center"/>
          </w:tcPr>
          <w:p w:rsidR="00944103" w:rsidRPr="003161F8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44103" w:rsidRPr="003161F8" w:rsidRDefault="00944103" w:rsidP="00ED4555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Организатором закупки поданных участниками </w:t>
            </w:r>
            <w:r w:rsidR="00E61DF3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Закупки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Срок проведения этапа: </w:t>
            </w:r>
            <w:r w:rsidR="001160B2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позднее </w:t>
            </w:r>
            <w:r w:rsidR="001160B2" w:rsidRPr="003161F8">
              <w:rPr>
                <w:rFonts w:ascii="Tahoma" w:hAnsi="Tahoma" w:cs="Tahoma"/>
                <w:sz w:val="20"/>
                <w:szCs w:val="20"/>
              </w:rPr>
              <w:t xml:space="preserve">даты и времени, </w:t>
            </w:r>
            <w:proofErr w:type="gramStart"/>
            <w:r w:rsidR="001160B2" w:rsidRPr="003161F8">
              <w:rPr>
                <w:rFonts w:ascii="Tahoma" w:hAnsi="Tahoma" w:cs="Tahoma"/>
                <w:sz w:val="20"/>
                <w:szCs w:val="20"/>
              </w:rPr>
              <w:t>указанных</w:t>
            </w:r>
            <w:proofErr w:type="gramEnd"/>
            <w:r w:rsidR="001160B2" w:rsidRPr="003161F8">
              <w:rPr>
                <w:rFonts w:ascii="Tahoma" w:hAnsi="Tahoma" w:cs="Tahoma"/>
                <w:sz w:val="20"/>
                <w:szCs w:val="20"/>
              </w:rPr>
              <w:t xml:space="preserve"> в Извещении, опубликованном на ЕИС и ЭТП, и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порядке, определенном инструкциями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3161F8" w:rsidRDefault="00944103" w:rsidP="00ED455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3161F8" w:rsidTr="003161F8">
        <w:trPr>
          <w:trHeight w:val="200"/>
        </w:trPr>
        <w:tc>
          <w:tcPr>
            <w:tcW w:w="709" w:type="dxa"/>
            <w:vAlign w:val="center"/>
          </w:tcPr>
          <w:p w:rsidR="00944103" w:rsidRPr="003161F8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944103" w:rsidRPr="003161F8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Срок определения Поб</w:t>
            </w:r>
            <w:r w:rsidR="004C16D9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3161F8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3161F8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3161F8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3161F8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3161F8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Оценка </w:t>
            </w:r>
            <w:r w:rsidR="00AF422B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ценовых предложений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3161F8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3161F8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3161F8" w:rsidRDefault="00944103" w:rsidP="00AF422B">
            <w:pPr>
              <w:keepNext/>
              <w:keepLines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4103" w:rsidRPr="003161F8" w:rsidTr="003161F8">
        <w:trPr>
          <w:trHeight w:val="200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01" w:type="dxa"/>
            <w:vAlign w:val="center"/>
          </w:tcPr>
          <w:p w:rsidR="00944103" w:rsidRPr="0011748B" w:rsidRDefault="0056633C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174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Отказ</w:t>
            </w:r>
            <w:r w:rsidR="00944103" w:rsidRPr="001174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от проведения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911265" w:rsidRPr="003161F8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3161F8">
              <w:rPr>
                <w:rFonts w:ascii="Tahoma" w:hAnsi="Tahoma" w:cs="Tahoma"/>
                <w:sz w:val="20"/>
                <w:szCs w:val="20"/>
              </w:rPr>
              <w:t xml:space="preserve">п. 8.9. </w:t>
            </w: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«</w:t>
            </w:r>
            <w:proofErr w:type="gramStart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3161F8">
              <w:rPr>
                <w:rFonts w:ascii="Tahoma" w:hAnsi="Tahoma" w:cs="Tahoma"/>
                <w:sz w:val="20"/>
                <w:szCs w:val="20"/>
              </w:rPr>
              <w:t>, а именно:</w:t>
            </w:r>
          </w:p>
          <w:p w:rsidR="00911265" w:rsidRPr="003161F8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ahoma" w:hAnsi="Tahoma" w:cs="Tahoma"/>
              </w:rPr>
            </w:pPr>
            <w:r w:rsidRPr="003161F8">
              <w:rPr>
                <w:rFonts w:ascii="Tahoma" w:hAnsi="Tahoma" w:cs="Tahoma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3161F8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ahoma" w:hAnsi="Tahoma" w:cs="Tahoma"/>
              </w:rPr>
            </w:pPr>
            <w:proofErr w:type="gramStart"/>
            <w:r w:rsidRPr="003161F8">
              <w:rPr>
                <w:rFonts w:ascii="Tahoma" w:hAnsi="Tahoma" w:cs="Tahoma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3161F8">
              <w:rPr>
                <w:rFonts w:ascii="Tahoma" w:hAnsi="Tahoma" w:cs="Tahoma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3161F8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</w:rPr>
            </w:pPr>
            <w:r w:rsidRPr="003161F8">
              <w:rPr>
                <w:rFonts w:ascii="Tahoma" w:hAnsi="Tahoma" w:cs="Tahoma"/>
              </w:rPr>
              <w:t>-</w:t>
            </w:r>
            <w:r w:rsidRPr="003161F8">
              <w:rPr>
                <w:rFonts w:ascii="Tahoma" w:hAnsi="Tahoma" w:cs="Tahoma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3161F8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</w:rPr>
            </w:pPr>
            <w:r w:rsidRPr="003161F8">
              <w:rPr>
                <w:rFonts w:ascii="Tahoma" w:hAnsi="Tahoma" w:cs="Tahoma"/>
              </w:rPr>
              <w:t>-</w:t>
            </w:r>
            <w:r w:rsidRPr="003161F8">
              <w:rPr>
                <w:rFonts w:ascii="Tahoma" w:hAnsi="Tahoma" w:cs="Tahoma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8321B5" w:rsidRDefault="00911265" w:rsidP="008321B5">
            <w:pPr>
              <w:keepNext/>
              <w:keepLines/>
              <w:spacing w:after="0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8321B5">
              <w:rPr>
                <w:rFonts w:ascii="Tahoma" w:hAnsi="Tahoma" w:cs="Tahoma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3161F8" w:rsidTr="003161F8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3161F8" w:rsidTr="003161F8">
        <w:trPr>
          <w:trHeight w:val="600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3161F8" w:rsidRDefault="00944103" w:rsidP="003161F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</w:t>
            </w: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944103" w:rsidRPr="003161F8" w:rsidTr="003161F8">
        <w:trPr>
          <w:trHeight w:val="600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3161F8" w:rsidRDefault="00944103" w:rsidP="003161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</w:t>
            </w:r>
            <w:r w:rsidR="003161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3161F8" w:rsidTr="003161F8">
        <w:trPr>
          <w:trHeight w:val="600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</w:t>
            </w:r>
            <w:r w:rsidRPr="003161F8">
              <w:rPr>
                <w:rFonts w:ascii="Tahoma" w:hAnsi="Tahoma" w:cs="Tahoma"/>
                <w:b/>
                <w:sz w:val="20"/>
                <w:szCs w:val="20"/>
              </w:rPr>
              <w:t>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3161F8" w:rsidTr="003161F8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3161F8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3161F8" w:rsidTr="003161F8">
        <w:trPr>
          <w:trHeight w:val="319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3161F8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3161F8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3161F8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3161F8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3161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3161F8" w:rsidTr="003161F8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3161F8" w:rsidTr="003161F8">
        <w:trPr>
          <w:trHeight w:val="200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3161F8" w:rsidRDefault="00A9561B" w:rsidP="00944103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применяется.</w:t>
            </w:r>
          </w:p>
        </w:tc>
      </w:tr>
      <w:tr w:rsidR="00944103" w:rsidRPr="003161F8" w:rsidTr="003161F8">
        <w:trPr>
          <w:trHeight w:val="200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Продукции, требования к </w:t>
            </w:r>
            <w:r w:rsidRPr="003161F8">
              <w:rPr>
                <w:rFonts w:ascii="Tahoma" w:hAnsi="Tahoma" w:cs="Tahoma"/>
                <w:b/>
                <w:snapToGrid w:val="0"/>
                <w:sz w:val="20"/>
                <w:szCs w:val="20"/>
              </w:rPr>
              <w:lastRenderedPageBreak/>
              <w:t>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3161F8" w:rsidRDefault="00944103" w:rsidP="008A649B">
            <w:pPr>
              <w:keepNext/>
              <w:keepLines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Подробные требования к продукции изложены в Проекте </w:t>
            </w:r>
            <w:r w:rsidRPr="003161F8">
              <w:rPr>
                <w:rFonts w:ascii="Tahoma" w:hAnsi="Tahoma" w:cs="Tahoma"/>
                <w:sz w:val="20"/>
                <w:szCs w:val="20"/>
              </w:rPr>
              <w:t>типового договора (Приложение № 1 к Закупочной документации) и  вТехнической документации (Приложение № 1.2 к Закупочной документации).</w:t>
            </w:r>
          </w:p>
        </w:tc>
      </w:tr>
      <w:tr w:rsidR="00944103" w:rsidRPr="003161F8" w:rsidTr="003161F8">
        <w:trPr>
          <w:trHeight w:val="602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>Требования к описанию участниками</w:t>
            </w:r>
            <w:r w:rsidR="008A649B" w:rsidRPr="003161F8">
              <w:rPr>
                <w:rFonts w:ascii="Tahoma" w:hAnsi="Tahoma" w:cs="Tahoma"/>
                <w:b/>
                <w:sz w:val="20"/>
                <w:szCs w:val="20"/>
              </w:rPr>
              <w:t xml:space="preserve"> закупки поставляемой Продукции, </w:t>
            </w:r>
            <w:r w:rsidRPr="003161F8">
              <w:rPr>
                <w:rFonts w:ascii="Tahoma" w:hAnsi="Tahoma" w:cs="Tahoma"/>
                <w:b/>
                <w:sz w:val="20"/>
                <w:szCs w:val="20"/>
              </w:rPr>
              <w:t>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3161F8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3161F8">
              <w:rPr>
                <w:rFonts w:ascii="Tahoma" w:hAnsi="Tahoma" w:cs="Tahoma"/>
                <w:sz w:val="20"/>
                <w:szCs w:val="20"/>
              </w:rPr>
              <w:t xml:space="preserve">ю </w:t>
            </w:r>
            <w:r w:rsidRPr="003161F8">
              <w:rPr>
                <w:rFonts w:ascii="Tahoma" w:hAnsi="Tahoma" w:cs="Tahoma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наименование;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количественные характеристики;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конкретные показатели, соответствующие значениям, установленным Техническойдокументациейсогласно Приложению № 1.2. к Закупочной документации.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3161F8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3161F8" w:rsidTr="003161F8">
        <w:trPr>
          <w:trHeight w:val="273"/>
        </w:trPr>
        <w:tc>
          <w:tcPr>
            <w:tcW w:w="709" w:type="dxa"/>
            <w:vAlign w:val="center"/>
          </w:tcPr>
          <w:p w:rsidR="00373B58" w:rsidRPr="003161F8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73B58" w:rsidRPr="003161F8" w:rsidRDefault="00373B58" w:rsidP="00373B58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3161F8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3161F8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Подтвердить соответствие  перечню отборочных критериевс приложениемкопий подтверждающих документов, указанных в Приложении № 4.</w:t>
            </w:r>
          </w:p>
          <w:p w:rsidR="00373B58" w:rsidRPr="003161F8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Все указанные документы в обязательном порядке прилагаются Участником к заявке.</w:t>
            </w:r>
          </w:p>
        </w:tc>
      </w:tr>
      <w:tr w:rsidR="00373B58" w:rsidRPr="003161F8" w:rsidTr="003161F8">
        <w:trPr>
          <w:trHeight w:val="706"/>
        </w:trPr>
        <w:tc>
          <w:tcPr>
            <w:tcW w:w="709" w:type="dxa"/>
            <w:vAlign w:val="center"/>
          </w:tcPr>
          <w:p w:rsidR="00373B58" w:rsidRPr="003161F8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73B58" w:rsidRPr="003161F8" w:rsidRDefault="00373B58" w:rsidP="00373B58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3161F8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3161F8">
              <w:rPr>
                <w:rFonts w:ascii="Tahoma" w:eastAsiaTheme="minorHAnsi" w:hAnsi="Tahoma" w:cs="Tahoma"/>
                <w:sz w:val="20"/>
                <w:szCs w:val="20"/>
              </w:rPr>
              <w:t xml:space="preserve">на любом этапе ее проведения </w:t>
            </w:r>
            <w:r w:rsidRPr="003161F8">
              <w:rPr>
                <w:rFonts w:ascii="Tahoma" w:hAnsi="Tahoma" w:cs="Tahoma"/>
                <w:sz w:val="20"/>
                <w:szCs w:val="20"/>
              </w:rPr>
              <w:t>по следующим основаниям:</w:t>
            </w:r>
          </w:p>
          <w:p w:rsidR="00D75EB9" w:rsidRPr="003161F8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161F8">
              <w:rPr>
                <w:rFonts w:ascii="Tahoma" w:hAnsi="Tahoma" w:cs="Tahoma"/>
                <w:sz w:val="20"/>
                <w:szCs w:val="20"/>
              </w:rPr>
              <w:t>действии</w:t>
            </w:r>
            <w:proofErr w:type="spellEnd"/>
            <w:r w:rsidRPr="003161F8">
              <w:rPr>
                <w:rFonts w:ascii="Tahoma" w:hAnsi="Tahoma" w:cs="Tahoma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</w:t>
            </w:r>
            <w:r w:rsidRPr="003161F8">
              <w:rPr>
                <w:rFonts w:ascii="Tahoma" w:hAnsi="Tahoma" w:cs="Tahoma"/>
                <w:sz w:val="20"/>
                <w:szCs w:val="20"/>
              </w:rPr>
              <w:lastRenderedPageBreak/>
              <w:t>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D75EB9" w:rsidRPr="003161F8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Участник не соответствует одному из</w:t>
            </w:r>
            <w:proofErr w:type="gramStart"/>
            <w:r w:rsidRPr="003161F8">
              <w:rPr>
                <w:rFonts w:ascii="Tahoma" w:hAnsi="Tahoma" w:cs="Tahoma"/>
                <w:sz w:val="20"/>
                <w:szCs w:val="20"/>
              </w:rPr>
              <w:t>«К</w:t>
            </w:r>
            <w:proofErr w:type="gramEnd"/>
            <w:r w:rsidRPr="003161F8">
              <w:rPr>
                <w:rFonts w:ascii="Tahoma" w:hAnsi="Tahoma" w:cs="Tahoma"/>
                <w:sz w:val="20"/>
                <w:szCs w:val="20"/>
              </w:rPr>
              <w:t>ритериев допуска (отборочным) заявок участников», указанных в Приложении № 4.</w:t>
            </w:r>
          </w:p>
          <w:p w:rsidR="00D75EB9" w:rsidRPr="003161F8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3161F8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161F8">
              <w:rPr>
                <w:rFonts w:ascii="Tahoma" w:hAnsi="Tahoma" w:cs="Tahoma"/>
                <w:sz w:val="20"/>
                <w:szCs w:val="20"/>
              </w:rPr>
              <w:t>разъяснении</w:t>
            </w:r>
            <w:proofErr w:type="gramEnd"/>
            <w:r w:rsidRPr="003161F8">
              <w:rPr>
                <w:rFonts w:ascii="Tahoma" w:hAnsi="Tahoma" w:cs="Tahoma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3161F8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3161F8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Протокол</w:t>
            </w:r>
            <w:r w:rsidR="00D75EB9" w:rsidRPr="003161F8">
              <w:rPr>
                <w:rFonts w:ascii="Tahoma" w:hAnsi="Tahoma" w:cs="Tahoma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3161F8" w:rsidTr="003161F8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3161F8" w:rsidTr="003161F8">
        <w:trPr>
          <w:trHeight w:val="319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3161F8" w:rsidRDefault="00944103" w:rsidP="008A649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3161F8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3161F8">
              <w:rPr>
                <w:rFonts w:ascii="Tahoma" w:hAnsi="Tahoma" w:cs="Tahoma"/>
                <w:sz w:val="20"/>
              </w:rPr>
              <w:t xml:space="preserve"> в ценовом предложении и Письме о подаче оферты в составе заявки участника.</w:t>
            </w:r>
          </w:p>
          <w:p w:rsidR="00944103" w:rsidRPr="008321B5" w:rsidRDefault="00944103" w:rsidP="008321B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  <w:rPr>
                <w:rFonts w:ascii="Tahoma" w:hAnsi="Tahoma" w:cs="Tahoma"/>
                <w:sz w:val="20"/>
              </w:rPr>
            </w:pPr>
            <w:r w:rsidRPr="003161F8">
              <w:rPr>
                <w:rFonts w:ascii="Tahoma" w:hAnsi="Tahoma" w:cs="Tahoma"/>
                <w:sz w:val="20"/>
              </w:rPr>
              <w:t xml:space="preserve">В случае несогласия Участника с </w:t>
            </w:r>
            <w:proofErr w:type="gramStart"/>
            <w:r w:rsidRPr="003161F8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3161F8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3161F8" w:rsidTr="003161F8">
        <w:trPr>
          <w:trHeight w:val="319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8321B5" w:rsidRDefault="00944103" w:rsidP="008321B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НЕ ПРИНИМАЮТСЯ</w:t>
            </w:r>
            <w:r w:rsidR="00D75EB9" w:rsidRPr="003161F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44103" w:rsidRPr="003161F8" w:rsidTr="003161F8">
        <w:trPr>
          <w:trHeight w:val="179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вдоговоре.</w:t>
            </w:r>
            <w:proofErr w:type="gramEnd"/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наэлектроннуюпочту</w:t>
            </w:r>
            <w:proofErr w:type="gramEnd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</w:t>
            </w:r>
            <w:proofErr w:type="gramEnd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3161F8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</w:t>
            </w: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российскими и иностранными лицами</w:t>
            </w:r>
            <w:proofErr w:type="gramEnd"/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3161F8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161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3161F8" w:rsidTr="003161F8">
        <w:trPr>
          <w:trHeight w:val="200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9561B" w:rsidRPr="003161F8" w:rsidRDefault="00A9561B" w:rsidP="00A9561B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944103" w:rsidRPr="003161F8" w:rsidRDefault="00A9561B" w:rsidP="00A9561B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3161F8">
              <w:rPr>
                <w:rFonts w:ascii="Tahoma" w:hAnsi="Tahoma" w:cs="Tahoma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161F8">
              <w:rPr>
                <w:rFonts w:ascii="Tahoma" w:hAnsi="Tahoma" w:cs="Tahoma"/>
                <w:sz w:val="20"/>
                <w:szCs w:val="20"/>
                <w:u w:val="single"/>
              </w:rPr>
              <w:t>24</w:t>
            </w:r>
            <w:r w:rsidRPr="003161F8">
              <w:rPr>
                <w:rFonts w:ascii="Tahoma" w:hAnsi="Tahoma" w:cs="Tahoma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3161F8" w:rsidTr="003161F8">
        <w:trPr>
          <w:trHeight w:val="200"/>
        </w:trPr>
        <w:tc>
          <w:tcPr>
            <w:tcW w:w="709" w:type="dxa"/>
            <w:vAlign w:val="center"/>
          </w:tcPr>
          <w:p w:rsidR="00944103" w:rsidRPr="003161F8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3161F8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3161F8" w:rsidRDefault="00F81741" w:rsidP="00944103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3161F8">
              <w:rPr>
                <w:rFonts w:ascii="Tahoma" w:hAnsi="Tahoma" w:cs="Tahoma"/>
                <w:sz w:val="20"/>
                <w:szCs w:val="20"/>
              </w:rPr>
              <w:t>Указан</w:t>
            </w:r>
            <w:proofErr w:type="gramEnd"/>
            <w:r w:rsidRPr="003161F8">
              <w:rPr>
                <w:rFonts w:ascii="Tahoma" w:hAnsi="Tahoma" w:cs="Tahoma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3161F8" w:rsidTr="003161F8">
        <w:trPr>
          <w:trHeight w:val="179"/>
        </w:trPr>
        <w:tc>
          <w:tcPr>
            <w:tcW w:w="709" w:type="dxa"/>
            <w:vAlign w:val="center"/>
          </w:tcPr>
          <w:p w:rsidR="007533D5" w:rsidRPr="003161F8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33D5" w:rsidRPr="003161F8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</w:tc>
        <w:tc>
          <w:tcPr>
            <w:tcW w:w="6379" w:type="dxa"/>
            <w:vAlign w:val="center"/>
          </w:tcPr>
          <w:p w:rsidR="007533D5" w:rsidRPr="003161F8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3161F8">
              <w:rPr>
                <w:rFonts w:ascii="Tahoma" w:hAnsi="Tahoma" w:cs="Tahoma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r w:rsidR="00A9561B" w:rsidRPr="003161F8">
              <w:rPr>
                <w:rFonts w:ascii="Tahoma" w:hAnsi="Tahoma" w:cs="Tahoma"/>
              </w:rPr>
              <w:t>от</w:t>
            </w:r>
            <w:r w:rsidRPr="003161F8">
              <w:rPr>
                <w:rFonts w:ascii="Tahoma" w:hAnsi="Tahoma" w:cs="Tahoma"/>
              </w:rPr>
              <w:t xml:space="preserve"> даты размещения в ЕИС итогового протокола результатов закупки.</w:t>
            </w:r>
          </w:p>
          <w:p w:rsidR="007533D5" w:rsidRPr="003161F8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3161F8">
              <w:rPr>
                <w:rFonts w:ascii="Tahoma" w:hAnsi="Tahoma" w:cs="Tahoma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3161F8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3161F8">
              <w:rPr>
                <w:rFonts w:ascii="Tahoma" w:hAnsi="Tahoma" w:cs="Tahoma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3161F8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3161F8">
              <w:rPr>
                <w:rFonts w:ascii="Tahoma" w:hAnsi="Tahoma" w:cs="Tahoma"/>
              </w:rPr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3161F8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rFonts w:ascii="Tahoma" w:hAnsi="Tahoma" w:cs="Tahoma"/>
              </w:rPr>
            </w:pPr>
            <w:proofErr w:type="gramStart"/>
            <w:r w:rsidRPr="003161F8">
              <w:rPr>
                <w:rFonts w:ascii="Tahoma" w:hAnsi="Tahoma" w:cs="Tahoma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745B08" w:rsidTr="003161F8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3161F8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7533D5" w:rsidRPr="003161F8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3161F8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3161F8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3161F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3161F8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3161F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D75EB9" w:rsidRPr="003161F8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3161F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договорав </w:t>
            </w:r>
            <w:proofErr w:type="gramStart"/>
            <w:r w:rsidRPr="003161F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соответствии</w:t>
            </w:r>
            <w:proofErr w:type="gramEnd"/>
            <w:r w:rsidRPr="003161F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с установленными в документации о закупке условиями до подписания договора;</w:t>
            </w:r>
          </w:p>
          <w:p w:rsidR="00D75EB9" w:rsidRPr="003161F8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3161F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161F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3161F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8321B5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Уклонение участника закупки от заключения договора </w:t>
            </w:r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 xml:space="preserve">оформляется протоколом Организатора закупки, который размещается на </w:t>
            </w:r>
            <w:r w:rsidRPr="003161F8">
              <w:rPr>
                <w:rFonts w:ascii="Tahoma" w:eastAsiaTheme="minorHAnsi" w:hAnsi="Tahoma" w:cs="Tahoma"/>
                <w:sz w:val="20"/>
                <w:szCs w:val="20"/>
              </w:rPr>
              <w:t xml:space="preserve">официальном сайте закупок не позднее 3 рабочих дней, </w:t>
            </w:r>
            <w:r w:rsidRPr="008321B5">
              <w:rPr>
                <w:rFonts w:ascii="Tahoma" w:eastAsiaTheme="minorHAnsi" w:hAnsi="Tahoma" w:cs="Tahoma"/>
                <w:sz w:val="20"/>
                <w:szCs w:val="20"/>
              </w:rPr>
              <w:t>со дня подписания указанного протокола;</w:t>
            </w:r>
          </w:p>
          <w:p w:rsidR="00D75EB9" w:rsidRPr="008321B5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8321B5">
              <w:rPr>
                <w:rFonts w:ascii="Tahoma" w:eastAsiaTheme="minorHAnsi" w:hAnsi="Tahoma" w:cs="Tahoma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8321B5">
              <w:rPr>
                <w:rFonts w:ascii="Tahoma" w:eastAsiaTheme="minorHAnsi" w:hAnsi="Tahoma" w:cs="Tahoma"/>
                <w:sz w:val="20"/>
                <w:szCs w:val="20"/>
              </w:rPr>
              <w:t>уклонившимся</w:t>
            </w:r>
            <w:proofErr w:type="gramEnd"/>
            <w:r w:rsidRPr="008321B5">
              <w:rPr>
                <w:rFonts w:ascii="Tahoma" w:eastAsiaTheme="minorHAnsi" w:hAnsi="Tahoma" w:cs="Tahoma"/>
                <w:sz w:val="20"/>
                <w:szCs w:val="20"/>
              </w:rPr>
              <w:t xml:space="preserve"> от заключения договоравправе:</w:t>
            </w:r>
          </w:p>
          <w:p w:rsidR="00D75EB9" w:rsidRPr="008321B5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8321B5">
              <w:rPr>
                <w:rFonts w:ascii="Tahoma" w:eastAsiaTheme="minorHAnsi" w:hAnsi="Tahoma" w:cs="Tahoma"/>
                <w:sz w:val="20"/>
                <w:szCs w:val="20"/>
              </w:rPr>
              <w:t xml:space="preserve">заключить договор с участником закупки, заявка которогозаняла второе местопосле победителя. </w:t>
            </w:r>
          </w:p>
          <w:p w:rsidR="00D75EB9" w:rsidRPr="008321B5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8321B5">
              <w:rPr>
                <w:rFonts w:ascii="Tahoma" w:eastAsiaTheme="minorHAnsi" w:hAnsi="Tahoma" w:cs="Tahoma"/>
                <w:sz w:val="20"/>
                <w:szCs w:val="20"/>
              </w:rPr>
              <w:t xml:space="preserve">Для этого </w:t>
            </w:r>
            <w:r w:rsidR="00A9561B" w:rsidRPr="008321B5">
              <w:rPr>
                <w:rFonts w:ascii="Tahoma" w:eastAsiaTheme="minorHAnsi" w:hAnsi="Tahoma" w:cs="Tahoma"/>
                <w:sz w:val="20"/>
                <w:szCs w:val="20"/>
              </w:rPr>
              <w:t>Заказчик</w:t>
            </w:r>
            <w:r w:rsidRPr="008321B5">
              <w:rPr>
                <w:rFonts w:ascii="Tahoma" w:eastAsiaTheme="minorHAnsi" w:hAnsi="Tahoma" w:cs="Tahoma"/>
                <w:sz w:val="20"/>
                <w:szCs w:val="20"/>
              </w:rPr>
              <w:t>:</w:t>
            </w:r>
          </w:p>
          <w:p w:rsidR="00D75EB9" w:rsidRPr="003161F8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8321B5">
              <w:rPr>
                <w:rFonts w:ascii="Tahoma" w:eastAsiaTheme="minorHAnsi" w:hAnsi="Tahoma" w:cs="Tahoma"/>
                <w:sz w:val="20"/>
                <w:szCs w:val="20"/>
              </w:rPr>
              <w:t>А) должен получить согласие такого участника</w:t>
            </w:r>
            <w:r w:rsidRPr="003161F8">
              <w:rPr>
                <w:rFonts w:ascii="Tahoma" w:eastAsiaTheme="minorHAnsi" w:hAnsi="Tahoma" w:cs="Tahoma"/>
                <w:sz w:val="20"/>
                <w:szCs w:val="20"/>
              </w:rPr>
              <w:t xml:space="preserve"> на заключение договора;</w:t>
            </w:r>
          </w:p>
          <w:p w:rsidR="00D75EB9" w:rsidRPr="003161F8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3161F8">
              <w:rPr>
                <w:rFonts w:ascii="Tahoma" w:eastAsiaTheme="minorHAnsi" w:hAnsi="Tahoma" w:cs="Tahoma"/>
                <w:sz w:val="20"/>
                <w:szCs w:val="20"/>
              </w:rPr>
              <w:t>Б) направить проект договораучастнику, предложение которого о цене договора является вторым после победителя;</w:t>
            </w:r>
          </w:p>
          <w:p w:rsidR="00D75EB9" w:rsidRPr="003161F8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eastAsiaTheme="minorHAnsi" w:hAnsi="Tahoma" w:cs="Tahoma"/>
                <w:sz w:val="20"/>
                <w:szCs w:val="20"/>
              </w:rPr>
              <w:t>В) проверить обеспечение</w:t>
            </w:r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исполнения договора, предоставленное вторым участником (при необходимости);</w:t>
            </w:r>
          </w:p>
          <w:p w:rsidR="00D75EB9" w:rsidRPr="003161F8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Г) подписать проект договора и разместить егов ЕИС (официальном </w:t>
            </w:r>
            <w:proofErr w:type="gramStart"/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сайте</w:t>
            </w:r>
            <w:proofErr w:type="gramEnd"/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закупок), если обеспечение исполнения договорасоответствует установленным требованиям (при необходимости). </w:t>
            </w:r>
          </w:p>
          <w:p w:rsidR="00D75EB9" w:rsidRPr="003161F8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3161F8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3161F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745B08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745B08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5DC" w:rsidRDefault="009C75DC" w:rsidP="001C56F5">
      <w:pPr>
        <w:spacing w:after="0"/>
      </w:pPr>
      <w:r>
        <w:separator/>
      </w:r>
    </w:p>
  </w:endnote>
  <w:endnote w:type="continuationSeparator" w:id="0">
    <w:p w:rsidR="009C75DC" w:rsidRDefault="009C75DC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5DC" w:rsidRDefault="009C75DC" w:rsidP="001C56F5">
      <w:pPr>
        <w:spacing w:after="0"/>
      </w:pPr>
      <w:r>
        <w:separator/>
      </w:r>
    </w:p>
  </w:footnote>
  <w:footnote w:type="continuationSeparator" w:id="0">
    <w:p w:rsidR="009C75DC" w:rsidRDefault="009C75DC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877" w:rsidRDefault="00EC3D68" w:rsidP="002D21B5">
    <w:pPr>
      <w:pStyle w:val="af8"/>
      <w:jc w:val="center"/>
    </w:pPr>
    <w:r>
      <w:fldChar w:fldCharType="begin"/>
    </w:r>
    <w:r w:rsidR="008E2633">
      <w:instrText xml:space="preserve"> PAGE   \* MERGEFORMAT </w:instrText>
    </w:r>
    <w:r>
      <w:fldChar w:fldCharType="separate"/>
    </w:r>
    <w:r w:rsidR="00F265B4">
      <w:rPr>
        <w:noProof/>
      </w:rPr>
      <w:t>2</w:t>
    </w:r>
    <w:r>
      <w:rPr>
        <w:noProof/>
      </w:rPr>
      <w:fldChar w:fldCharType="end"/>
    </w:r>
  </w:p>
  <w:p w:rsidR="00B83877" w:rsidRDefault="00B83877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F71C724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417CBA2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CADA8CC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BB8A185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BA0E265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13B45E7C"/>
    <w:lvl w:ilvl="0" w:tplc="1646F32E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CC52002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EC086D8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BF0848C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EA70563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50A6807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C82E488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B82042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BEDE01F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46244C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7C2B6D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E452B3E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98FC665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2A6D23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DC8A4814"/>
    <w:lvl w:ilvl="0" w:tplc="BD9800D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0758FFC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CEB69E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3C107C8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6EC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1473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1748B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7DE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B80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ABF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1330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1F8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9C8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C72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D7F6B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100A"/>
    <w:rsid w:val="00575DF8"/>
    <w:rsid w:val="00576F5C"/>
    <w:rsid w:val="00580236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3B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574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56E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4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5B08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DDA"/>
    <w:rsid w:val="00753EED"/>
    <w:rsid w:val="00756671"/>
    <w:rsid w:val="00756B78"/>
    <w:rsid w:val="00756E51"/>
    <w:rsid w:val="00761AC7"/>
    <w:rsid w:val="00762258"/>
    <w:rsid w:val="00763369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D7EB7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21B5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636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649B"/>
    <w:rsid w:val="008A73B1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BCC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74B"/>
    <w:rsid w:val="008D7D7C"/>
    <w:rsid w:val="008E014D"/>
    <w:rsid w:val="008E04C1"/>
    <w:rsid w:val="008E0845"/>
    <w:rsid w:val="008E0BFD"/>
    <w:rsid w:val="008E126C"/>
    <w:rsid w:val="008E173C"/>
    <w:rsid w:val="008E2633"/>
    <w:rsid w:val="008E2A10"/>
    <w:rsid w:val="008E35FA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221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43F0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5DC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0786F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665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61B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9D7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27A6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AF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079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3877"/>
    <w:rsid w:val="00B847EF"/>
    <w:rsid w:val="00B8626E"/>
    <w:rsid w:val="00B90682"/>
    <w:rsid w:val="00B90878"/>
    <w:rsid w:val="00B90F4A"/>
    <w:rsid w:val="00B9181D"/>
    <w:rsid w:val="00B92713"/>
    <w:rsid w:val="00B93E79"/>
    <w:rsid w:val="00B9452C"/>
    <w:rsid w:val="00B94B20"/>
    <w:rsid w:val="00B94F28"/>
    <w:rsid w:val="00B954F1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5F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07D8"/>
    <w:rsid w:val="00C31E98"/>
    <w:rsid w:val="00C33087"/>
    <w:rsid w:val="00C33A9D"/>
    <w:rsid w:val="00C3656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3C4F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0FA2"/>
    <w:rsid w:val="00DB2E36"/>
    <w:rsid w:val="00DB41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263B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0A41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3D68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4555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5B4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E7A7B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paragraph" w:styleId="afff0">
    <w:name w:val="Subtitle"/>
    <w:basedOn w:val="a1"/>
    <w:link w:val="afff1"/>
    <w:qFormat/>
    <w:rsid w:val="00B83877"/>
    <w:pPr>
      <w:keepNext/>
      <w:suppressAutoHyphens/>
      <w:spacing w:before="240" w:after="120"/>
      <w:jc w:val="center"/>
    </w:pPr>
    <w:rPr>
      <w:rFonts w:ascii="Arial" w:eastAsia="Lucida Sans Unicode" w:hAnsi="Arial" w:cs="Arial"/>
      <w:i/>
      <w:iCs/>
      <w:sz w:val="28"/>
      <w:szCs w:val="28"/>
      <w:lang w:eastAsia="ar-SA"/>
    </w:rPr>
  </w:style>
  <w:style w:type="character" w:customStyle="1" w:styleId="afff1">
    <w:name w:val="Подзаголовок Знак"/>
    <w:basedOn w:val="a2"/>
    <w:link w:val="afff0"/>
    <w:rsid w:val="00B83877"/>
    <w:rPr>
      <w:rFonts w:ascii="Arial" w:eastAsia="Lucida Sans Unicode" w:hAnsi="Arial" w:cs="Arial"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4A5B7-9D2B-48C4-B00A-03DB8BD99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15</Pages>
  <Words>4754</Words>
  <Characters>31967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Алюсов Дмитрий Валериевич</cp:lastModifiedBy>
  <cp:revision>336</cp:revision>
  <cp:lastPrinted>2019-02-04T06:44:00Z</cp:lastPrinted>
  <dcterms:created xsi:type="dcterms:W3CDTF">2019-02-07T06:22:00Z</dcterms:created>
  <dcterms:modified xsi:type="dcterms:W3CDTF">2021-03-18T17:48:00Z</dcterms:modified>
</cp:coreProperties>
</file>